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75" w:rsidRPr="00A92C94" w:rsidRDefault="00461075" w:rsidP="00461075">
      <w:pPr>
        <w:tabs>
          <w:tab w:val="left" w:pos="9750"/>
        </w:tabs>
        <w:jc w:val="right"/>
        <w:rPr>
          <w:b/>
          <w:sz w:val="24"/>
          <w:szCs w:val="24"/>
        </w:rPr>
      </w:pPr>
      <w:r w:rsidRPr="00A92C94">
        <w:rPr>
          <w:b/>
          <w:sz w:val="24"/>
          <w:szCs w:val="24"/>
        </w:rPr>
        <w:t>Приложение №0</w:t>
      </w:r>
      <w:r>
        <w:rPr>
          <w:b/>
          <w:sz w:val="24"/>
          <w:szCs w:val="24"/>
        </w:rPr>
        <w:t>5</w:t>
      </w:r>
      <w:r w:rsidRPr="00A92C94">
        <w:rPr>
          <w:b/>
          <w:sz w:val="24"/>
          <w:szCs w:val="24"/>
        </w:rPr>
        <w:t xml:space="preserve">  </w:t>
      </w:r>
    </w:p>
    <w:p w:rsidR="00461075" w:rsidRDefault="00461075" w:rsidP="00461075">
      <w:pPr>
        <w:tabs>
          <w:tab w:val="left" w:pos="9750"/>
        </w:tabs>
        <w:jc w:val="right"/>
        <w:rPr>
          <w:b/>
          <w:sz w:val="24"/>
          <w:szCs w:val="24"/>
        </w:rPr>
      </w:pPr>
      <w:proofErr w:type="gramStart"/>
      <w:r w:rsidRPr="00C73E96">
        <w:rPr>
          <w:b/>
          <w:sz w:val="24"/>
          <w:szCs w:val="24"/>
        </w:rPr>
        <w:t>к</w:t>
      </w:r>
      <w:proofErr w:type="gramEnd"/>
      <w:r w:rsidRPr="00C73E96">
        <w:rPr>
          <w:b/>
          <w:sz w:val="24"/>
          <w:szCs w:val="24"/>
        </w:rPr>
        <w:t xml:space="preserve"> приказу  от 0</w:t>
      </w:r>
      <w:r w:rsidR="007E6165" w:rsidRPr="00C73E96">
        <w:rPr>
          <w:b/>
          <w:sz w:val="24"/>
          <w:szCs w:val="24"/>
        </w:rPr>
        <w:t>1</w:t>
      </w:r>
      <w:r w:rsidRPr="00C73E96">
        <w:rPr>
          <w:b/>
          <w:sz w:val="24"/>
          <w:szCs w:val="24"/>
        </w:rPr>
        <w:t>.</w:t>
      </w:r>
      <w:r w:rsidR="007E6165" w:rsidRPr="00C73E96">
        <w:rPr>
          <w:b/>
          <w:sz w:val="24"/>
          <w:szCs w:val="24"/>
        </w:rPr>
        <w:t>09</w:t>
      </w:r>
      <w:r w:rsidRPr="00C73E96">
        <w:rPr>
          <w:b/>
          <w:sz w:val="24"/>
          <w:szCs w:val="24"/>
        </w:rPr>
        <w:t>.20</w:t>
      </w:r>
      <w:r w:rsidR="00D62F92" w:rsidRPr="00C73E96">
        <w:rPr>
          <w:b/>
          <w:sz w:val="24"/>
          <w:szCs w:val="24"/>
        </w:rPr>
        <w:t>22</w:t>
      </w:r>
      <w:r w:rsidRPr="00C73E96">
        <w:rPr>
          <w:b/>
          <w:sz w:val="24"/>
          <w:szCs w:val="24"/>
        </w:rPr>
        <w:t xml:space="preserve"> г. № </w:t>
      </w:r>
      <w:r w:rsidR="007E6165" w:rsidRPr="00C73E96">
        <w:rPr>
          <w:b/>
          <w:sz w:val="24"/>
          <w:szCs w:val="24"/>
        </w:rPr>
        <w:t>80</w:t>
      </w:r>
      <w:r w:rsidRPr="00C73E96">
        <w:rPr>
          <w:b/>
          <w:sz w:val="24"/>
          <w:szCs w:val="24"/>
        </w:rPr>
        <w:t>/01-18</w:t>
      </w:r>
    </w:p>
    <w:p w:rsidR="005444E1" w:rsidRPr="00B91C29" w:rsidRDefault="005444E1" w:rsidP="00461075">
      <w:pPr>
        <w:spacing w:after="56" w:line="240" w:lineRule="auto"/>
        <w:ind w:left="0" w:firstLine="0"/>
        <w:rPr>
          <w:sz w:val="24"/>
          <w:szCs w:val="24"/>
        </w:rPr>
      </w:pPr>
    </w:p>
    <w:p w:rsidR="005444E1" w:rsidRPr="00B91C29" w:rsidRDefault="003C4EE1" w:rsidP="00461075">
      <w:pPr>
        <w:spacing w:after="107" w:line="240" w:lineRule="auto"/>
        <w:ind w:left="0" w:firstLine="0"/>
        <w:jc w:val="center"/>
        <w:rPr>
          <w:sz w:val="24"/>
          <w:szCs w:val="24"/>
        </w:rPr>
      </w:pPr>
      <w:r w:rsidRPr="00B91C29">
        <w:rPr>
          <w:b/>
          <w:sz w:val="24"/>
          <w:szCs w:val="24"/>
        </w:rPr>
        <w:t>П</w:t>
      </w:r>
      <w:r w:rsidR="00B24F3D">
        <w:rPr>
          <w:b/>
          <w:sz w:val="24"/>
          <w:szCs w:val="24"/>
        </w:rPr>
        <w:t>оложение</w:t>
      </w:r>
    </w:p>
    <w:p w:rsidR="00461075" w:rsidRDefault="00B24F3D" w:rsidP="00461075">
      <w:pPr>
        <w:spacing w:after="109" w:line="240" w:lineRule="auto"/>
        <w:ind w:left="482" w:firstLine="0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порядке </w:t>
      </w:r>
      <w:r w:rsidR="003C4EE1" w:rsidRPr="00B91C29">
        <w:rPr>
          <w:b/>
          <w:sz w:val="24"/>
          <w:szCs w:val="24"/>
        </w:rPr>
        <w:t>уведомления работниками школы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44E1" w:rsidRPr="00B91C29" w:rsidRDefault="003C4EE1" w:rsidP="008B4B5F">
      <w:pPr>
        <w:tabs>
          <w:tab w:val="left" w:pos="426"/>
        </w:tabs>
        <w:spacing w:after="101"/>
        <w:ind w:left="0" w:right="295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1. Настоящий Порядок разработан в целях реализации Федерального закона от 25 декабря 2008 года N 273-ФЗ "О противодействии коррупции" и определяет процедуру уведомления работодателя работником МБОУ «Средняя общеобразовательная школа № </w:t>
      </w:r>
      <w:r w:rsidR="00461075">
        <w:rPr>
          <w:sz w:val="24"/>
          <w:szCs w:val="24"/>
        </w:rPr>
        <w:t>30</w:t>
      </w:r>
      <w:r w:rsidRPr="00B91C29">
        <w:rPr>
          <w:sz w:val="24"/>
          <w:szCs w:val="24"/>
        </w:rPr>
        <w:t>» города Калуги. (</w:t>
      </w:r>
      <w:proofErr w:type="gramStart"/>
      <w:r w:rsidRPr="00B91C29">
        <w:rPr>
          <w:sz w:val="24"/>
          <w:szCs w:val="24"/>
        </w:rPr>
        <w:t>далее</w:t>
      </w:r>
      <w:proofErr w:type="gramEnd"/>
      <w:r w:rsidRPr="00B91C29">
        <w:rPr>
          <w:sz w:val="24"/>
          <w:szCs w:val="24"/>
        </w:rPr>
        <w:t xml:space="preserve"> - работник)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8B4B5F" w:rsidRDefault="003C4EE1" w:rsidP="008B4B5F">
      <w:pPr>
        <w:tabs>
          <w:tab w:val="left" w:pos="426"/>
        </w:tabs>
        <w:spacing w:after="101"/>
        <w:ind w:left="0" w:right="295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2.Работник обязан уведомлять работодателя в лице директора МБОУ «Средняя общеобразовательная школа № </w:t>
      </w:r>
      <w:r w:rsidR="00461075">
        <w:rPr>
          <w:sz w:val="24"/>
          <w:szCs w:val="24"/>
        </w:rPr>
        <w:t>30</w:t>
      </w:r>
      <w:r w:rsidRPr="00B91C29">
        <w:rPr>
          <w:sz w:val="24"/>
          <w:szCs w:val="24"/>
        </w:rPr>
        <w:t>» города Калуги, о каждом случае возникновения у него личной заинтересованности, которая приводит или может привести к конфликту интересов.</w:t>
      </w:r>
    </w:p>
    <w:p w:rsidR="008B4B5F" w:rsidRDefault="008B4B5F" w:rsidP="008B4B5F">
      <w:pPr>
        <w:tabs>
          <w:tab w:val="left" w:pos="426"/>
        </w:tabs>
        <w:spacing w:after="101"/>
        <w:ind w:left="0" w:right="295" w:firstLine="0"/>
        <w:rPr>
          <w:sz w:val="24"/>
          <w:szCs w:val="24"/>
        </w:rPr>
      </w:pPr>
      <w:r w:rsidRPr="008B4B5F">
        <w:rPr>
          <w:sz w:val="24"/>
          <w:szCs w:val="24"/>
        </w:rPr>
        <w:t xml:space="preserve">Существуют следующие возможные варианты раскрытия конфликта интересов: </w:t>
      </w:r>
    </w:p>
    <w:p w:rsidR="008B4B5F" w:rsidRDefault="008B4B5F" w:rsidP="008B4B5F">
      <w:pPr>
        <w:tabs>
          <w:tab w:val="left" w:pos="426"/>
        </w:tabs>
        <w:spacing w:after="101"/>
        <w:ind w:left="0" w:right="295" w:firstLine="0"/>
        <w:rPr>
          <w:sz w:val="24"/>
          <w:szCs w:val="24"/>
        </w:rPr>
      </w:pPr>
      <w:r w:rsidRPr="008B4B5F">
        <w:rPr>
          <w:sz w:val="24"/>
          <w:szCs w:val="24"/>
        </w:rPr>
        <w:t xml:space="preserve">-раскрытие сведений о конфликте интересов при приеме на работу; </w:t>
      </w:r>
    </w:p>
    <w:p w:rsidR="008B4B5F" w:rsidRDefault="008B4B5F" w:rsidP="008B4B5F">
      <w:pPr>
        <w:tabs>
          <w:tab w:val="left" w:pos="426"/>
        </w:tabs>
        <w:spacing w:after="101"/>
        <w:ind w:left="0" w:right="295" w:firstLine="0"/>
        <w:rPr>
          <w:sz w:val="24"/>
          <w:szCs w:val="24"/>
        </w:rPr>
      </w:pPr>
      <w:r w:rsidRPr="008B4B5F">
        <w:rPr>
          <w:sz w:val="24"/>
          <w:szCs w:val="24"/>
        </w:rPr>
        <w:t xml:space="preserve">-раскрытие сведений о конфликте интересов при назначении на новую должность; </w:t>
      </w:r>
    </w:p>
    <w:p w:rsidR="005444E1" w:rsidRPr="008B4B5F" w:rsidRDefault="008B4B5F" w:rsidP="008B4B5F">
      <w:pPr>
        <w:tabs>
          <w:tab w:val="left" w:pos="426"/>
        </w:tabs>
        <w:spacing w:after="101"/>
        <w:ind w:left="0" w:right="295" w:firstLine="0"/>
        <w:rPr>
          <w:sz w:val="24"/>
          <w:szCs w:val="24"/>
        </w:rPr>
      </w:pPr>
      <w:r w:rsidRPr="008B4B5F">
        <w:rPr>
          <w:sz w:val="24"/>
          <w:szCs w:val="24"/>
        </w:rPr>
        <w:t>-раскрытие сведений, по мере возникновения ситуаций конфликта интересов.</w:t>
      </w:r>
      <w:r w:rsidR="003C4EE1" w:rsidRPr="008B4B5F">
        <w:rPr>
          <w:sz w:val="24"/>
          <w:szCs w:val="24"/>
        </w:rPr>
        <w:t xml:space="preserve">  </w:t>
      </w:r>
    </w:p>
    <w:p w:rsidR="005444E1" w:rsidRPr="00B91C29" w:rsidRDefault="003C4EE1" w:rsidP="00461075">
      <w:pPr>
        <w:numPr>
          <w:ilvl w:val="0"/>
          <w:numId w:val="1"/>
        </w:numPr>
        <w:tabs>
          <w:tab w:val="left" w:pos="426"/>
        </w:tabs>
        <w:ind w:left="0" w:right="295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письменном виде в двух экземплярах по форме согласно приложению 1 к настоящему Порядку.  </w:t>
      </w:r>
    </w:p>
    <w:p w:rsidR="005444E1" w:rsidRPr="00B91C29" w:rsidRDefault="003C4EE1" w:rsidP="00461075">
      <w:pPr>
        <w:tabs>
          <w:tab w:val="left" w:pos="426"/>
        </w:tabs>
        <w:ind w:left="0" w:right="295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Первый экземпляр уведомления работник передает директору школы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5444E1" w:rsidRPr="00B91C29" w:rsidRDefault="003C4EE1" w:rsidP="00461075">
      <w:pPr>
        <w:tabs>
          <w:tab w:val="left" w:pos="426"/>
        </w:tabs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Второй экземпляр уведомления, заверенный директором школы, остается у работника в качестве подтверждения факта представления уведомления.  </w:t>
      </w:r>
    </w:p>
    <w:p w:rsidR="005444E1" w:rsidRPr="00B91C29" w:rsidRDefault="003C4EE1" w:rsidP="00461075">
      <w:pPr>
        <w:numPr>
          <w:ilvl w:val="0"/>
          <w:numId w:val="1"/>
        </w:numPr>
        <w:tabs>
          <w:tab w:val="left" w:pos="426"/>
        </w:tabs>
        <w:ind w:left="0" w:right="295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Уведомление должно содержать следующие сведения:  </w:t>
      </w:r>
    </w:p>
    <w:p w:rsidR="005444E1" w:rsidRPr="00B91C29" w:rsidRDefault="003C4EE1" w:rsidP="00461075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фамилия</w:t>
      </w:r>
      <w:proofErr w:type="gramEnd"/>
      <w:r w:rsidRPr="00B91C29">
        <w:rPr>
          <w:sz w:val="24"/>
          <w:szCs w:val="24"/>
        </w:rPr>
        <w:t xml:space="preserve">, имя, отчество лица, представившего уведомление, контактные телефоны;  </w:t>
      </w:r>
    </w:p>
    <w:p w:rsidR="005444E1" w:rsidRPr="00B91C29" w:rsidRDefault="003C4EE1" w:rsidP="00461075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описание</w:t>
      </w:r>
      <w:proofErr w:type="gramEnd"/>
      <w:r w:rsidRPr="00B91C29">
        <w:rPr>
          <w:sz w:val="24"/>
          <w:szCs w:val="24"/>
        </w:rPr>
        <w:t xml:space="preserve"> личной заинтересованности, которая приводит или может привести к возникновению конфликта интересов;  </w:t>
      </w:r>
    </w:p>
    <w:p w:rsidR="005444E1" w:rsidRDefault="003C4EE1" w:rsidP="00461075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описание</w:t>
      </w:r>
      <w:proofErr w:type="gramEnd"/>
      <w:r w:rsidRPr="00B91C29">
        <w:rPr>
          <w:sz w:val="24"/>
          <w:szCs w:val="24"/>
        </w:rPr>
        <w:t xml:space="preserve"> должностных обязанностей, на исполнение которых может негативно повлиять либо негативно влияет личная заинтересованность.  К уведомлению могут прилагаться имеющиеся в распоряжении работника материалы, подтверждающие суть изложенного в уведомлении.  </w:t>
      </w:r>
    </w:p>
    <w:p w:rsidR="009C5F8E" w:rsidRPr="00B91C29" w:rsidRDefault="009C5F8E" w:rsidP="009C5F8E">
      <w:pPr>
        <w:tabs>
          <w:tab w:val="left" w:pos="426"/>
        </w:tabs>
        <w:spacing w:after="0"/>
        <w:ind w:left="0" w:firstLine="0"/>
        <w:rPr>
          <w:sz w:val="24"/>
          <w:szCs w:val="24"/>
        </w:rPr>
      </w:pPr>
    </w:p>
    <w:p w:rsidR="005444E1" w:rsidRPr="00B91C29" w:rsidRDefault="003C4EE1" w:rsidP="00461075">
      <w:pPr>
        <w:tabs>
          <w:tab w:val="left" w:pos="426"/>
        </w:tabs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5.Директор школы обязан незамедлительно передать полученное уведомление на регистрацию путем внесения записей в журнал регистрации.  </w:t>
      </w:r>
    </w:p>
    <w:p w:rsidR="005444E1" w:rsidRPr="00B91C29" w:rsidRDefault="003C4EE1" w:rsidP="00461075">
      <w:pPr>
        <w:numPr>
          <w:ilvl w:val="0"/>
          <w:numId w:val="3"/>
        </w:numPr>
        <w:tabs>
          <w:tab w:val="left" w:pos="426"/>
        </w:tabs>
        <w:ind w:left="0" w:right="298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В случае если работник не имеет возможности передать уведомление лично, оно может быть направлено в адрес Школы заказным письмом с уведомлением и описью вложения.  </w:t>
      </w:r>
    </w:p>
    <w:p w:rsidR="005444E1" w:rsidRPr="00B91C29" w:rsidRDefault="003C4EE1" w:rsidP="00461075">
      <w:pPr>
        <w:numPr>
          <w:ilvl w:val="0"/>
          <w:numId w:val="3"/>
        </w:numPr>
        <w:tabs>
          <w:tab w:val="left" w:pos="426"/>
        </w:tabs>
        <w:ind w:left="0" w:right="298" w:firstLine="0"/>
        <w:rPr>
          <w:sz w:val="24"/>
          <w:szCs w:val="24"/>
        </w:rPr>
      </w:pPr>
      <w:r w:rsidRPr="00B91C29">
        <w:rPr>
          <w:sz w:val="24"/>
          <w:szCs w:val="24"/>
        </w:rPr>
        <w:lastRenderedPageBreak/>
        <w:t xml:space="preserve">В случае поступления заказного письма в адрес Школы оно подлежит регистрации.  </w:t>
      </w:r>
    </w:p>
    <w:p w:rsidR="005444E1" w:rsidRPr="00B91C29" w:rsidRDefault="003C4EE1" w:rsidP="00461075">
      <w:pPr>
        <w:numPr>
          <w:ilvl w:val="0"/>
          <w:numId w:val="3"/>
        </w:numPr>
        <w:tabs>
          <w:tab w:val="left" w:pos="426"/>
        </w:tabs>
        <w:ind w:left="0" w:right="298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Уведомление регистрируют в день поступления.  </w:t>
      </w:r>
    </w:p>
    <w:p w:rsidR="005444E1" w:rsidRPr="00B91C29" w:rsidRDefault="003C4EE1" w:rsidP="00461075">
      <w:pPr>
        <w:numPr>
          <w:ilvl w:val="0"/>
          <w:numId w:val="3"/>
        </w:numPr>
        <w:tabs>
          <w:tab w:val="left" w:pos="426"/>
        </w:tabs>
        <w:ind w:left="0" w:right="298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Регистрация уведомлений производится в соответствующем журнале (Приложение </w:t>
      </w:r>
      <w:r w:rsidR="0029152B">
        <w:rPr>
          <w:sz w:val="24"/>
          <w:szCs w:val="24"/>
        </w:rPr>
        <w:t>1</w:t>
      </w:r>
      <w:r w:rsidRPr="00B91C29">
        <w:rPr>
          <w:sz w:val="24"/>
          <w:szCs w:val="24"/>
        </w:rPr>
        <w:t xml:space="preserve">), листы которого должны быть пронумерованы, прошнурованы и скреплены подписью директора Школы и печатью.  </w:t>
      </w:r>
    </w:p>
    <w:p w:rsidR="005444E1" w:rsidRPr="00B91C29" w:rsidRDefault="003C4EE1" w:rsidP="00461075">
      <w:pPr>
        <w:tabs>
          <w:tab w:val="left" w:pos="426"/>
        </w:tabs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В журнале указываются:  </w:t>
      </w:r>
    </w:p>
    <w:p w:rsidR="005444E1" w:rsidRPr="00B91C29" w:rsidRDefault="003C4EE1" w:rsidP="00461075">
      <w:pPr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порядковый</w:t>
      </w:r>
      <w:proofErr w:type="gramEnd"/>
      <w:r w:rsidRPr="00B91C29">
        <w:rPr>
          <w:sz w:val="24"/>
          <w:szCs w:val="24"/>
        </w:rPr>
        <w:t xml:space="preserve"> номер уведомления;  </w:t>
      </w:r>
    </w:p>
    <w:p w:rsidR="005444E1" w:rsidRPr="00B91C29" w:rsidRDefault="003C4EE1" w:rsidP="00461075">
      <w:pPr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дата</w:t>
      </w:r>
      <w:proofErr w:type="gramEnd"/>
      <w:r w:rsidRPr="00B91C29">
        <w:rPr>
          <w:sz w:val="24"/>
          <w:szCs w:val="24"/>
        </w:rPr>
        <w:t xml:space="preserve"> и время принятия уведомления;  </w:t>
      </w:r>
    </w:p>
    <w:p w:rsidR="00C44402" w:rsidRDefault="003C4EE1" w:rsidP="00461075">
      <w:pPr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фамилия</w:t>
      </w:r>
      <w:proofErr w:type="gramEnd"/>
      <w:r w:rsidRPr="00B91C29">
        <w:rPr>
          <w:sz w:val="24"/>
          <w:szCs w:val="24"/>
        </w:rPr>
        <w:t xml:space="preserve"> и инициалы</w:t>
      </w:r>
      <w:r w:rsidR="008B4B5F">
        <w:rPr>
          <w:sz w:val="24"/>
          <w:szCs w:val="24"/>
        </w:rPr>
        <w:t>, должность</w:t>
      </w:r>
      <w:r w:rsidRPr="00B91C29">
        <w:rPr>
          <w:sz w:val="24"/>
          <w:szCs w:val="24"/>
        </w:rPr>
        <w:t xml:space="preserve"> лица, </w:t>
      </w:r>
      <w:r w:rsidR="008B4B5F">
        <w:rPr>
          <w:sz w:val="24"/>
          <w:szCs w:val="24"/>
        </w:rPr>
        <w:t>пода</w:t>
      </w:r>
      <w:r w:rsidRPr="00B91C29">
        <w:rPr>
          <w:sz w:val="24"/>
          <w:szCs w:val="24"/>
        </w:rPr>
        <w:t xml:space="preserve">вшего уведомление;  </w:t>
      </w:r>
    </w:p>
    <w:p w:rsidR="008B4B5F" w:rsidRDefault="008B4B5F" w:rsidP="00461075">
      <w:pPr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дата</w:t>
      </w:r>
      <w:proofErr w:type="gramEnd"/>
      <w:r w:rsidRPr="00B91C29">
        <w:rPr>
          <w:sz w:val="24"/>
          <w:szCs w:val="24"/>
        </w:rPr>
        <w:t xml:space="preserve"> и время передачи уведомления </w:t>
      </w:r>
      <w:r w:rsidR="005F20B4">
        <w:rPr>
          <w:sz w:val="24"/>
          <w:szCs w:val="24"/>
        </w:rPr>
        <w:t>работодателю</w:t>
      </w:r>
      <w:r w:rsidRPr="00B91C29">
        <w:rPr>
          <w:sz w:val="24"/>
          <w:szCs w:val="24"/>
        </w:rPr>
        <w:t>;</w:t>
      </w:r>
    </w:p>
    <w:p w:rsidR="005444E1" w:rsidRPr="00C44402" w:rsidRDefault="003C4EE1" w:rsidP="00461075">
      <w:pPr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C44402">
        <w:rPr>
          <w:sz w:val="24"/>
          <w:szCs w:val="24"/>
        </w:rPr>
        <w:t>краткое</w:t>
      </w:r>
      <w:proofErr w:type="gramEnd"/>
      <w:r w:rsidRPr="00C44402">
        <w:rPr>
          <w:sz w:val="24"/>
          <w:szCs w:val="24"/>
        </w:rPr>
        <w:t xml:space="preserve"> содержание уведомления;  </w:t>
      </w:r>
    </w:p>
    <w:p w:rsidR="005444E1" w:rsidRPr="00B91C29" w:rsidRDefault="003C4EE1" w:rsidP="00461075">
      <w:pPr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фамилия</w:t>
      </w:r>
      <w:proofErr w:type="gramEnd"/>
      <w:r w:rsidRPr="00B91C29">
        <w:rPr>
          <w:sz w:val="24"/>
          <w:szCs w:val="24"/>
        </w:rPr>
        <w:t>, инициалы</w:t>
      </w:r>
      <w:r w:rsidR="005F20B4">
        <w:rPr>
          <w:sz w:val="24"/>
          <w:szCs w:val="24"/>
        </w:rPr>
        <w:t>, должность</w:t>
      </w:r>
      <w:r w:rsidRPr="00B91C29">
        <w:rPr>
          <w:sz w:val="24"/>
          <w:szCs w:val="24"/>
        </w:rPr>
        <w:t xml:space="preserve"> лица, </w:t>
      </w:r>
      <w:r w:rsidR="005F20B4">
        <w:rPr>
          <w:sz w:val="24"/>
          <w:szCs w:val="24"/>
        </w:rPr>
        <w:t>принявшего</w:t>
      </w:r>
      <w:r w:rsidRPr="00B91C29">
        <w:rPr>
          <w:sz w:val="24"/>
          <w:szCs w:val="24"/>
        </w:rPr>
        <w:t xml:space="preserve"> уведомление;  </w:t>
      </w:r>
    </w:p>
    <w:p w:rsidR="005444E1" w:rsidRPr="005F20B4" w:rsidRDefault="003C4EE1" w:rsidP="005F20B4">
      <w:pPr>
        <w:numPr>
          <w:ilvl w:val="0"/>
          <w:numId w:val="4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5F20B4">
        <w:rPr>
          <w:sz w:val="24"/>
          <w:szCs w:val="24"/>
        </w:rPr>
        <w:t>подпись</w:t>
      </w:r>
      <w:proofErr w:type="gramEnd"/>
      <w:r w:rsidRPr="005F20B4">
        <w:rPr>
          <w:sz w:val="24"/>
          <w:szCs w:val="24"/>
        </w:rPr>
        <w:t xml:space="preserve"> </w:t>
      </w:r>
      <w:r w:rsidR="005F20B4">
        <w:rPr>
          <w:sz w:val="24"/>
          <w:szCs w:val="24"/>
        </w:rPr>
        <w:t xml:space="preserve">должностного </w:t>
      </w:r>
      <w:r w:rsidRPr="005F20B4">
        <w:rPr>
          <w:sz w:val="24"/>
          <w:szCs w:val="24"/>
        </w:rPr>
        <w:t xml:space="preserve">лица, </w:t>
      </w:r>
      <w:r w:rsidR="005F20B4">
        <w:rPr>
          <w:sz w:val="24"/>
          <w:szCs w:val="24"/>
        </w:rPr>
        <w:t>принявшего</w:t>
      </w:r>
      <w:r w:rsidRPr="005F20B4">
        <w:rPr>
          <w:sz w:val="24"/>
          <w:szCs w:val="24"/>
        </w:rPr>
        <w:t xml:space="preserve"> уведомление.  </w:t>
      </w:r>
    </w:p>
    <w:p w:rsidR="005444E1" w:rsidRPr="00B91C29" w:rsidRDefault="003C4EE1" w:rsidP="0046107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На уведомлении ставится отметка о его поступлении, в которой указываются дата поступления и входящий номер.  </w:t>
      </w:r>
    </w:p>
    <w:p w:rsidR="005444E1" w:rsidRPr="00B91C29" w:rsidRDefault="003C4EE1" w:rsidP="0046107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После регистрации уведомления в журнале регистрации оно передается на рассмотрение директору Школы в день его регистрации.  </w:t>
      </w:r>
    </w:p>
    <w:p w:rsidR="005444E1" w:rsidRPr="00B91C29" w:rsidRDefault="003C4EE1" w:rsidP="0046107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Директор Школы по результатам рассмотрения уведомления принимает одно из следующих решений:  </w:t>
      </w:r>
    </w:p>
    <w:p w:rsidR="005444E1" w:rsidRPr="00B91C29" w:rsidRDefault="003C4EE1" w:rsidP="00461075">
      <w:pPr>
        <w:tabs>
          <w:tab w:val="left" w:pos="426"/>
        </w:tabs>
        <w:ind w:left="0" w:right="304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а</w:t>
      </w:r>
      <w:proofErr w:type="gramEnd"/>
      <w:r w:rsidRPr="00B91C29">
        <w:rPr>
          <w:sz w:val="24"/>
          <w:szCs w:val="24"/>
        </w:rPr>
        <w:t xml:space="preserve">) признать.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 </w:t>
      </w:r>
    </w:p>
    <w:p w:rsidR="005444E1" w:rsidRPr="00B91C29" w:rsidRDefault="003C4EE1" w:rsidP="00461075">
      <w:pPr>
        <w:tabs>
          <w:tab w:val="left" w:pos="426"/>
        </w:tabs>
        <w:ind w:left="0" w:right="303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б</w:t>
      </w:r>
      <w:proofErr w:type="gramEnd"/>
      <w:r w:rsidRPr="00B91C29">
        <w:rPr>
          <w:sz w:val="24"/>
          <w:szCs w:val="24"/>
        </w:rPr>
        <w:t xml:space="preserve"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 </w:t>
      </w:r>
    </w:p>
    <w:p w:rsidR="005444E1" w:rsidRPr="00B91C29" w:rsidRDefault="003C4EE1" w:rsidP="00461075">
      <w:pPr>
        <w:tabs>
          <w:tab w:val="left" w:pos="426"/>
        </w:tabs>
        <w:ind w:left="0" w:firstLine="0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в</w:t>
      </w:r>
      <w:proofErr w:type="gramEnd"/>
      <w:r w:rsidRPr="00B91C29">
        <w:rPr>
          <w:sz w:val="24"/>
          <w:szCs w:val="24"/>
        </w:rPr>
        <w:t xml:space="preserve">) признать, что лицом, направившим уведомление не соблюдались требования об урегулировании конфликта интересов.  </w:t>
      </w:r>
    </w:p>
    <w:p w:rsidR="005444E1" w:rsidRPr="00B91C29" w:rsidRDefault="003C4EE1" w:rsidP="00461075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В случае принятия решения, предусмотренного подпунктом "б" пункта 12 настоящего Порядка, в соответствии с законодательством Российской Федерации директор Школы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 </w:t>
      </w:r>
    </w:p>
    <w:p w:rsidR="0029152B" w:rsidRDefault="0029152B" w:rsidP="0029152B">
      <w:pPr>
        <w:spacing w:after="34"/>
        <w:ind w:left="1176" w:right="158" w:firstLine="6364"/>
        <w:jc w:val="right"/>
        <w:rPr>
          <w:b/>
          <w:sz w:val="24"/>
          <w:szCs w:val="24"/>
        </w:rPr>
      </w:pPr>
    </w:p>
    <w:p w:rsidR="0029152B" w:rsidRDefault="0029152B" w:rsidP="0029152B">
      <w:pPr>
        <w:spacing w:after="34"/>
        <w:ind w:left="1176" w:right="158" w:firstLine="6364"/>
        <w:jc w:val="right"/>
        <w:rPr>
          <w:b/>
          <w:sz w:val="24"/>
          <w:szCs w:val="24"/>
        </w:rPr>
      </w:pPr>
    </w:p>
    <w:p w:rsidR="0029152B" w:rsidRDefault="0029152B" w:rsidP="0029152B">
      <w:pPr>
        <w:spacing w:after="34"/>
        <w:ind w:left="1176" w:right="158" w:firstLine="6364"/>
        <w:jc w:val="right"/>
        <w:rPr>
          <w:b/>
          <w:sz w:val="24"/>
          <w:szCs w:val="24"/>
        </w:rPr>
      </w:pPr>
    </w:p>
    <w:p w:rsidR="0029152B" w:rsidRDefault="0029152B" w:rsidP="0029152B">
      <w:pPr>
        <w:spacing w:after="34"/>
        <w:ind w:left="1176" w:right="158" w:firstLine="6364"/>
        <w:jc w:val="right"/>
        <w:rPr>
          <w:b/>
          <w:sz w:val="24"/>
          <w:szCs w:val="24"/>
        </w:rPr>
      </w:pPr>
    </w:p>
    <w:p w:rsidR="0029152B" w:rsidRDefault="0029152B" w:rsidP="0029152B">
      <w:pPr>
        <w:spacing w:after="34"/>
        <w:ind w:left="1176" w:right="158" w:firstLine="6364"/>
        <w:jc w:val="right"/>
        <w:rPr>
          <w:b/>
          <w:sz w:val="24"/>
          <w:szCs w:val="24"/>
        </w:rPr>
      </w:pPr>
    </w:p>
    <w:p w:rsidR="0029152B" w:rsidRDefault="0029152B" w:rsidP="00CE3BFD">
      <w:pPr>
        <w:spacing w:after="34"/>
        <w:ind w:left="0" w:right="158" w:firstLine="0"/>
        <w:rPr>
          <w:b/>
          <w:sz w:val="24"/>
          <w:szCs w:val="24"/>
        </w:rPr>
      </w:pPr>
    </w:p>
    <w:p w:rsidR="00C73E96" w:rsidRDefault="00C73E96" w:rsidP="00CE3BFD">
      <w:pPr>
        <w:spacing w:after="34"/>
        <w:ind w:left="0" w:right="158" w:firstLine="0"/>
        <w:rPr>
          <w:b/>
          <w:sz w:val="24"/>
          <w:szCs w:val="24"/>
        </w:rPr>
      </w:pPr>
    </w:p>
    <w:p w:rsidR="00C73E96" w:rsidRDefault="00C73E96" w:rsidP="00CE3BFD">
      <w:pPr>
        <w:spacing w:after="34"/>
        <w:ind w:left="0" w:right="158" w:firstLine="0"/>
        <w:rPr>
          <w:b/>
          <w:sz w:val="24"/>
          <w:szCs w:val="24"/>
        </w:rPr>
      </w:pPr>
    </w:p>
    <w:p w:rsidR="005444E1" w:rsidRPr="00B91C29" w:rsidRDefault="003C4EE1" w:rsidP="00C73E96">
      <w:pPr>
        <w:spacing w:after="34"/>
        <w:ind w:left="1176" w:right="82" w:firstLine="6364"/>
        <w:jc w:val="right"/>
        <w:rPr>
          <w:sz w:val="24"/>
          <w:szCs w:val="24"/>
        </w:rPr>
      </w:pPr>
      <w:r w:rsidRPr="00B91C29">
        <w:rPr>
          <w:b/>
          <w:sz w:val="24"/>
          <w:szCs w:val="24"/>
        </w:rPr>
        <w:lastRenderedPageBreak/>
        <w:t xml:space="preserve">Приложение </w:t>
      </w:r>
      <w:r w:rsidR="0029152B">
        <w:rPr>
          <w:b/>
          <w:sz w:val="24"/>
          <w:szCs w:val="24"/>
        </w:rPr>
        <w:t>1</w:t>
      </w:r>
      <w:r w:rsidRPr="00B91C29">
        <w:rPr>
          <w:b/>
          <w:sz w:val="24"/>
          <w:szCs w:val="24"/>
        </w:rPr>
        <w:t xml:space="preserve"> </w:t>
      </w:r>
      <w:r w:rsidRPr="00B91C29">
        <w:rPr>
          <w:sz w:val="24"/>
          <w:szCs w:val="24"/>
        </w:rPr>
        <w:t xml:space="preserve">                                    </w:t>
      </w:r>
    </w:p>
    <w:p w:rsidR="005444E1" w:rsidRPr="00B91C29" w:rsidRDefault="003C4EE1" w:rsidP="0029152B">
      <w:pPr>
        <w:spacing w:after="53" w:line="240" w:lineRule="auto"/>
        <w:ind w:left="0" w:firstLine="0"/>
        <w:jc w:val="right"/>
        <w:rPr>
          <w:sz w:val="24"/>
          <w:szCs w:val="24"/>
        </w:rPr>
      </w:pPr>
      <w:r w:rsidRPr="00B91C29">
        <w:rPr>
          <w:sz w:val="24"/>
          <w:szCs w:val="24"/>
        </w:rPr>
        <w:t xml:space="preserve"> </w:t>
      </w:r>
    </w:p>
    <w:p w:rsidR="0029152B" w:rsidRDefault="003C4EE1" w:rsidP="0029152B">
      <w:pPr>
        <w:ind w:left="1517" w:firstLine="288"/>
        <w:jc w:val="right"/>
        <w:rPr>
          <w:sz w:val="24"/>
          <w:szCs w:val="24"/>
        </w:rPr>
      </w:pPr>
      <w:r w:rsidRPr="00B91C29">
        <w:rPr>
          <w:sz w:val="24"/>
          <w:szCs w:val="24"/>
        </w:rPr>
        <w:t xml:space="preserve">Директору МБОУ «Средняя общеобразовательная </w:t>
      </w:r>
    </w:p>
    <w:p w:rsidR="005444E1" w:rsidRPr="00B91C29" w:rsidRDefault="003C4EE1" w:rsidP="0029152B">
      <w:pPr>
        <w:ind w:left="1517" w:firstLine="288"/>
        <w:jc w:val="right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школа</w:t>
      </w:r>
      <w:proofErr w:type="gramEnd"/>
      <w:r w:rsidRPr="00B91C29">
        <w:rPr>
          <w:sz w:val="24"/>
          <w:szCs w:val="24"/>
        </w:rPr>
        <w:t xml:space="preserve"> № </w:t>
      </w:r>
      <w:r w:rsidR="0029152B">
        <w:rPr>
          <w:sz w:val="24"/>
          <w:szCs w:val="24"/>
        </w:rPr>
        <w:t>30</w:t>
      </w:r>
      <w:r w:rsidRPr="00B91C29">
        <w:rPr>
          <w:sz w:val="24"/>
          <w:szCs w:val="24"/>
        </w:rPr>
        <w:t xml:space="preserve">» города Калуги. </w:t>
      </w:r>
    </w:p>
    <w:p w:rsidR="0029152B" w:rsidRDefault="0029152B" w:rsidP="0029152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С.Л.Шебаршиновой</w:t>
      </w:r>
      <w:proofErr w:type="spellEnd"/>
    </w:p>
    <w:p w:rsidR="005444E1" w:rsidRPr="00B91C29" w:rsidRDefault="003C4EE1" w:rsidP="0029152B">
      <w:pPr>
        <w:spacing w:after="2" w:line="240" w:lineRule="auto"/>
        <w:ind w:left="10" w:right="230"/>
        <w:jc w:val="right"/>
        <w:rPr>
          <w:sz w:val="24"/>
          <w:szCs w:val="24"/>
        </w:rPr>
      </w:pPr>
      <w:r w:rsidRPr="00B91C29">
        <w:rPr>
          <w:sz w:val="24"/>
          <w:szCs w:val="24"/>
        </w:rPr>
        <w:t xml:space="preserve">___________________________________  </w:t>
      </w:r>
    </w:p>
    <w:p w:rsidR="005444E1" w:rsidRPr="00B91C29" w:rsidRDefault="003C4EE1" w:rsidP="0029152B">
      <w:pPr>
        <w:spacing w:after="2" w:line="240" w:lineRule="auto"/>
        <w:ind w:left="10" w:right="230"/>
        <w:jc w:val="right"/>
        <w:rPr>
          <w:sz w:val="24"/>
          <w:szCs w:val="24"/>
        </w:rPr>
      </w:pPr>
      <w:r w:rsidRPr="00B91C29">
        <w:rPr>
          <w:sz w:val="24"/>
          <w:szCs w:val="24"/>
        </w:rPr>
        <w:t xml:space="preserve">___________________________________ </w:t>
      </w:r>
    </w:p>
    <w:p w:rsidR="005444E1" w:rsidRPr="0029152B" w:rsidRDefault="0029152B" w:rsidP="0029152B">
      <w:pPr>
        <w:spacing w:after="2" w:line="240" w:lineRule="auto"/>
        <w:ind w:left="10" w:right="23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3C4EE1" w:rsidRPr="0029152B">
        <w:rPr>
          <w:sz w:val="16"/>
          <w:szCs w:val="16"/>
        </w:rPr>
        <w:t>Ф.И.О. работника</w:t>
      </w:r>
      <w:proofErr w:type="gramStart"/>
      <w:r w:rsidR="003C4EE1" w:rsidRPr="0029152B">
        <w:rPr>
          <w:sz w:val="16"/>
          <w:szCs w:val="16"/>
        </w:rPr>
        <w:t>. должность</w:t>
      </w:r>
      <w:proofErr w:type="gramEnd"/>
      <w:r w:rsidR="003C4EE1" w:rsidRPr="0029152B">
        <w:rPr>
          <w:sz w:val="16"/>
          <w:szCs w:val="16"/>
        </w:rPr>
        <w:t>, номер телефона</w:t>
      </w:r>
      <w:r>
        <w:rPr>
          <w:sz w:val="16"/>
          <w:szCs w:val="16"/>
        </w:rPr>
        <w:t>)</w:t>
      </w:r>
      <w:r w:rsidR="003C4EE1" w:rsidRPr="0029152B">
        <w:rPr>
          <w:sz w:val="16"/>
          <w:szCs w:val="16"/>
        </w:rPr>
        <w:t xml:space="preserve">  </w:t>
      </w:r>
    </w:p>
    <w:p w:rsidR="005444E1" w:rsidRPr="00B91C29" w:rsidRDefault="003C4EE1" w:rsidP="00461075">
      <w:pPr>
        <w:spacing w:after="0" w:line="240" w:lineRule="auto"/>
        <w:ind w:left="0" w:firstLine="0"/>
        <w:rPr>
          <w:sz w:val="24"/>
          <w:szCs w:val="24"/>
        </w:rPr>
      </w:pPr>
      <w:r w:rsidRPr="00B91C29">
        <w:rPr>
          <w:b/>
          <w:sz w:val="24"/>
          <w:szCs w:val="24"/>
        </w:rPr>
        <w:t xml:space="preserve"> </w:t>
      </w:r>
    </w:p>
    <w:p w:rsidR="005444E1" w:rsidRPr="00B91C29" w:rsidRDefault="003C4EE1" w:rsidP="00461075">
      <w:pPr>
        <w:spacing w:after="48" w:line="240" w:lineRule="auto"/>
        <w:ind w:left="0" w:firstLine="0"/>
        <w:rPr>
          <w:sz w:val="24"/>
          <w:szCs w:val="24"/>
        </w:rPr>
      </w:pPr>
      <w:r w:rsidRPr="00B91C29">
        <w:rPr>
          <w:b/>
          <w:sz w:val="24"/>
          <w:szCs w:val="24"/>
        </w:rPr>
        <w:t xml:space="preserve"> </w:t>
      </w:r>
    </w:p>
    <w:p w:rsidR="005444E1" w:rsidRPr="00B91C29" w:rsidRDefault="003C4EE1" w:rsidP="0029152B">
      <w:pPr>
        <w:spacing w:after="49" w:line="240" w:lineRule="auto"/>
        <w:ind w:left="0" w:firstLine="0"/>
        <w:jc w:val="center"/>
        <w:rPr>
          <w:sz w:val="24"/>
          <w:szCs w:val="24"/>
        </w:rPr>
      </w:pPr>
      <w:r w:rsidRPr="00B91C29">
        <w:rPr>
          <w:b/>
          <w:sz w:val="24"/>
          <w:szCs w:val="24"/>
        </w:rPr>
        <w:t>Уведомление</w:t>
      </w:r>
    </w:p>
    <w:p w:rsidR="0029152B" w:rsidRDefault="003C4EE1" w:rsidP="0029152B">
      <w:pPr>
        <w:spacing w:after="0" w:line="234" w:lineRule="auto"/>
        <w:ind w:left="991" w:right="1160" w:firstLine="288"/>
        <w:jc w:val="center"/>
        <w:rPr>
          <w:b/>
          <w:sz w:val="24"/>
          <w:szCs w:val="24"/>
        </w:rPr>
      </w:pPr>
      <w:proofErr w:type="gramStart"/>
      <w:r w:rsidRPr="00B91C29">
        <w:rPr>
          <w:b/>
          <w:sz w:val="24"/>
          <w:szCs w:val="24"/>
        </w:rPr>
        <w:t>о</w:t>
      </w:r>
      <w:proofErr w:type="gramEnd"/>
      <w:r w:rsidRPr="00B91C29">
        <w:rPr>
          <w:b/>
          <w:sz w:val="24"/>
          <w:szCs w:val="24"/>
        </w:rPr>
        <w:t xml:space="preserve"> возникновении личной заинтересованности при исполнении</w:t>
      </w:r>
      <w:r w:rsidRPr="00B91C29">
        <w:rPr>
          <w:sz w:val="24"/>
          <w:szCs w:val="24"/>
        </w:rPr>
        <w:t xml:space="preserve"> </w:t>
      </w:r>
      <w:r w:rsidRPr="00B91C29">
        <w:rPr>
          <w:b/>
          <w:sz w:val="24"/>
          <w:szCs w:val="24"/>
        </w:rPr>
        <w:t xml:space="preserve">должностных обязанностей, которая приводит или может </w:t>
      </w:r>
    </w:p>
    <w:p w:rsidR="005444E1" w:rsidRPr="00B91C29" w:rsidRDefault="003C4EE1" w:rsidP="0029152B">
      <w:pPr>
        <w:spacing w:after="0" w:line="234" w:lineRule="auto"/>
        <w:ind w:left="991" w:right="1160" w:firstLine="288"/>
        <w:jc w:val="center"/>
        <w:rPr>
          <w:sz w:val="24"/>
          <w:szCs w:val="24"/>
        </w:rPr>
      </w:pPr>
      <w:proofErr w:type="gramStart"/>
      <w:r w:rsidRPr="00B91C29">
        <w:rPr>
          <w:b/>
          <w:sz w:val="24"/>
          <w:szCs w:val="24"/>
        </w:rPr>
        <w:t>привести</w:t>
      </w:r>
      <w:proofErr w:type="gramEnd"/>
      <w:r w:rsidRPr="00B91C29">
        <w:rPr>
          <w:sz w:val="24"/>
          <w:szCs w:val="24"/>
        </w:rPr>
        <w:t xml:space="preserve"> </w:t>
      </w:r>
      <w:r w:rsidRPr="00B91C29">
        <w:rPr>
          <w:b/>
          <w:sz w:val="24"/>
          <w:szCs w:val="24"/>
        </w:rPr>
        <w:t>к конфликту интересов</w:t>
      </w:r>
    </w:p>
    <w:p w:rsidR="005444E1" w:rsidRPr="00B91C29" w:rsidRDefault="003C4EE1" w:rsidP="00461075">
      <w:pPr>
        <w:spacing w:after="48" w:line="240" w:lineRule="auto"/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 </w:t>
      </w:r>
    </w:p>
    <w:p w:rsidR="005444E1" w:rsidRPr="00B91C29" w:rsidRDefault="003C4EE1" w:rsidP="00461075">
      <w:pPr>
        <w:spacing w:after="181" w:line="351" w:lineRule="auto"/>
        <w:ind w:right="362"/>
        <w:rPr>
          <w:sz w:val="24"/>
          <w:szCs w:val="24"/>
        </w:rPr>
      </w:pPr>
      <w:r w:rsidRPr="00B91C29">
        <w:rPr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 </w:t>
      </w:r>
    </w:p>
    <w:p w:rsidR="005444E1" w:rsidRPr="00B91C29" w:rsidRDefault="003C4EE1" w:rsidP="00461075">
      <w:pPr>
        <w:spacing w:after="181" w:line="237" w:lineRule="auto"/>
        <w:rPr>
          <w:sz w:val="24"/>
          <w:szCs w:val="24"/>
        </w:rPr>
      </w:pPr>
      <w:r w:rsidRPr="00B91C29">
        <w:rPr>
          <w:sz w:val="24"/>
          <w:szCs w:val="24"/>
        </w:rPr>
        <w:t xml:space="preserve">Обстоятельства, являющиеся основание возникновения личной </w:t>
      </w:r>
    </w:p>
    <w:p w:rsidR="005444E1" w:rsidRPr="00B91C29" w:rsidRDefault="003C4EE1" w:rsidP="00461075">
      <w:pPr>
        <w:spacing w:after="181" w:line="351" w:lineRule="auto"/>
        <w:rPr>
          <w:sz w:val="24"/>
          <w:szCs w:val="24"/>
        </w:rPr>
      </w:pPr>
      <w:proofErr w:type="gramStart"/>
      <w:r w:rsidRPr="00B91C29">
        <w:rPr>
          <w:sz w:val="24"/>
          <w:szCs w:val="24"/>
        </w:rPr>
        <w:t>заинтересованности:_</w:t>
      </w:r>
      <w:proofErr w:type="gramEnd"/>
      <w:r w:rsidRPr="00B91C29">
        <w:rPr>
          <w:sz w:val="24"/>
          <w:szCs w:val="24"/>
        </w:rPr>
        <w:t xml:space="preserve">______________________________________________________________ _________________________________________________________________________________ _________________________________________________________________________________ </w:t>
      </w:r>
    </w:p>
    <w:p w:rsidR="005444E1" w:rsidRPr="00B91C29" w:rsidRDefault="003C4EE1" w:rsidP="00461075">
      <w:pPr>
        <w:spacing w:after="181" w:line="352" w:lineRule="auto"/>
        <w:rPr>
          <w:sz w:val="24"/>
          <w:szCs w:val="24"/>
        </w:rPr>
      </w:pPr>
      <w:r w:rsidRPr="00B91C29">
        <w:rPr>
          <w:sz w:val="24"/>
          <w:szCs w:val="24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B91C29">
        <w:rPr>
          <w:sz w:val="24"/>
          <w:szCs w:val="24"/>
        </w:rPr>
        <w:t>заинтересованность:_</w:t>
      </w:r>
      <w:proofErr w:type="gramEnd"/>
      <w:r w:rsidRPr="00B91C29">
        <w:rPr>
          <w:sz w:val="24"/>
          <w:szCs w:val="24"/>
        </w:rPr>
        <w:t xml:space="preserve">______________________________________________________________ </w:t>
      </w:r>
    </w:p>
    <w:p w:rsidR="005444E1" w:rsidRPr="00B91C29" w:rsidRDefault="003C4EE1" w:rsidP="00461075">
      <w:pPr>
        <w:spacing w:after="181" w:line="237" w:lineRule="auto"/>
        <w:rPr>
          <w:sz w:val="24"/>
          <w:szCs w:val="24"/>
        </w:rPr>
      </w:pPr>
      <w:r w:rsidRPr="00B91C29">
        <w:rPr>
          <w:sz w:val="24"/>
          <w:szCs w:val="24"/>
        </w:rPr>
        <w:t xml:space="preserve">_________________________________________________________________________________  </w:t>
      </w:r>
    </w:p>
    <w:p w:rsidR="005444E1" w:rsidRPr="00B91C29" w:rsidRDefault="003C4EE1" w:rsidP="0029152B">
      <w:pPr>
        <w:spacing w:after="181" w:line="237" w:lineRule="auto"/>
        <w:rPr>
          <w:sz w:val="24"/>
          <w:szCs w:val="24"/>
        </w:rPr>
      </w:pPr>
      <w:r w:rsidRPr="00B91C29">
        <w:rPr>
          <w:sz w:val="24"/>
          <w:szCs w:val="24"/>
        </w:rPr>
        <w:t xml:space="preserve">Предлагаемые меры по предотвращению или урегулированию конфликта </w:t>
      </w:r>
      <w:proofErr w:type="gramStart"/>
      <w:r w:rsidRPr="00B91C29">
        <w:rPr>
          <w:sz w:val="24"/>
          <w:szCs w:val="24"/>
        </w:rPr>
        <w:t>интересов:_</w:t>
      </w:r>
      <w:proofErr w:type="gramEnd"/>
      <w:r w:rsidRPr="00B91C29">
        <w:rPr>
          <w:sz w:val="24"/>
          <w:szCs w:val="24"/>
        </w:rPr>
        <w:t>_________________________________________</w:t>
      </w:r>
      <w:r w:rsidR="0029152B">
        <w:rPr>
          <w:sz w:val="24"/>
          <w:szCs w:val="24"/>
        </w:rPr>
        <w:t>_____________________________</w:t>
      </w:r>
    </w:p>
    <w:p w:rsidR="005444E1" w:rsidRPr="00B91C29" w:rsidRDefault="003C4EE1" w:rsidP="00461075">
      <w:pPr>
        <w:spacing w:after="181" w:line="352" w:lineRule="auto"/>
        <w:rPr>
          <w:sz w:val="24"/>
          <w:szCs w:val="24"/>
        </w:rPr>
      </w:pPr>
      <w:r w:rsidRPr="00B91C29">
        <w:rPr>
          <w:sz w:val="24"/>
          <w:szCs w:val="24"/>
        </w:rPr>
        <w:t>__________________________________________________</w:t>
      </w:r>
      <w:r w:rsidR="0029152B">
        <w:rPr>
          <w:sz w:val="24"/>
          <w:szCs w:val="24"/>
        </w:rPr>
        <w:t>___________________________ ___</w:t>
      </w:r>
      <w:r w:rsidRPr="00B91C29">
        <w:rPr>
          <w:sz w:val="24"/>
          <w:szCs w:val="24"/>
        </w:rPr>
        <w:t xml:space="preserve"> </w:t>
      </w:r>
    </w:p>
    <w:p w:rsidR="005444E1" w:rsidRPr="00B91C29" w:rsidRDefault="003C4EE1" w:rsidP="00461075">
      <w:pPr>
        <w:spacing w:after="0" w:line="240" w:lineRule="auto"/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 </w:t>
      </w:r>
    </w:p>
    <w:p w:rsidR="005444E1" w:rsidRPr="00B91C29" w:rsidRDefault="003C4EE1" w:rsidP="00461075">
      <w:pPr>
        <w:spacing w:after="0" w:line="240" w:lineRule="auto"/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 </w:t>
      </w:r>
    </w:p>
    <w:p w:rsidR="005444E1" w:rsidRPr="00B91C29" w:rsidRDefault="003C4EE1" w:rsidP="00461075">
      <w:pPr>
        <w:spacing w:after="0" w:line="240" w:lineRule="auto"/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 </w:t>
      </w:r>
    </w:p>
    <w:p w:rsidR="005444E1" w:rsidRPr="00B91C29" w:rsidRDefault="003C4EE1" w:rsidP="00461075">
      <w:pPr>
        <w:spacing w:after="0" w:line="240" w:lineRule="auto"/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 </w:t>
      </w:r>
    </w:p>
    <w:p w:rsidR="005444E1" w:rsidRPr="00B91C29" w:rsidRDefault="003C4EE1" w:rsidP="00461075">
      <w:pPr>
        <w:spacing w:after="46" w:line="240" w:lineRule="auto"/>
        <w:ind w:left="0" w:firstLine="0"/>
        <w:rPr>
          <w:sz w:val="24"/>
          <w:szCs w:val="24"/>
        </w:rPr>
      </w:pPr>
      <w:r w:rsidRPr="00B91C29">
        <w:rPr>
          <w:sz w:val="24"/>
          <w:szCs w:val="24"/>
        </w:rPr>
        <w:t xml:space="preserve"> </w:t>
      </w:r>
    </w:p>
    <w:p w:rsidR="005444E1" w:rsidRPr="00B91C29" w:rsidRDefault="003C4EE1" w:rsidP="0029152B">
      <w:pPr>
        <w:spacing w:after="0" w:line="237" w:lineRule="auto"/>
        <w:rPr>
          <w:sz w:val="24"/>
          <w:szCs w:val="24"/>
        </w:rPr>
      </w:pPr>
      <w:r w:rsidRPr="00B91C29">
        <w:rPr>
          <w:sz w:val="24"/>
          <w:szCs w:val="24"/>
        </w:rPr>
        <w:t xml:space="preserve">"____"___________20___г.          ________________________      </w:t>
      </w:r>
      <w:r w:rsidR="0029152B">
        <w:rPr>
          <w:sz w:val="24"/>
          <w:szCs w:val="24"/>
        </w:rPr>
        <w:t>___________________________</w:t>
      </w:r>
    </w:p>
    <w:p w:rsidR="005444E1" w:rsidRDefault="003C4EE1" w:rsidP="00461075">
      <w:pPr>
        <w:spacing w:after="0" w:line="237" w:lineRule="auto"/>
        <w:rPr>
          <w:sz w:val="16"/>
          <w:szCs w:val="16"/>
        </w:rPr>
      </w:pPr>
      <w:r w:rsidRPr="00B91C29">
        <w:rPr>
          <w:sz w:val="24"/>
          <w:szCs w:val="24"/>
        </w:rPr>
        <w:t xml:space="preserve">                                                               </w:t>
      </w:r>
      <w:proofErr w:type="gramStart"/>
      <w:r w:rsidRPr="0029152B">
        <w:rPr>
          <w:sz w:val="16"/>
          <w:szCs w:val="16"/>
        </w:rPr>
        <w:t>подпись</w:t>
      </w:r>
      <w:proofErr w:type="gramEnd"/>
      <w:r w:rsidRPr="0029152B">
        <w:rPr>
          <w:sz w:val="16"/>
          <w:szCs w:val="16"/>
        </w:rPr>
        <w:t xml:space="preserve">                                       </w:t>
      </w:r>
      <w:r w:rsidR="0029152B">
        <w:rPr>
          <w:sz w:val="16"/>
          <w:szCs w:val="16"/>
        </w:rPr>
        <w:t xml:space="preserve">                                    </w:t>
      </w:r>
      <w:r w:rsidRPr="0029152B">
        <w:rPr>
          <w:sz w:val="16"/>
          <w:szCs w:val="16"/>
        </w:rPr>
        <w:t xml:space="preserve">   расшифровка  подписи </w:t>
      </w:r>
    </w:p>
    <w:p w:rsidR="0029152B" w:rsidRDefault="0029152B" w:rsidP="00461075">
      <w:pPr>
        <w:spacing w:after="0" w:line="237" w:lineRule="auto"/>
        <w:rPr>
          <w:sz w:val="16"/>
          <w:szCs w:val="16"/>
        </w:rPr>
      </w:pPr>
    </w:p>
    <w:p w:rsidR="0029152B" w:rsidRDefault="0029152B" w:rsidP="00461075">
      <w:pPr>
        <w:spacing w:after="0" w:line="237" w:lineRule="auto"/>
        <w:rPr>
          <w:sz w:val="16"/>
          <w:szCs w:val="16"/>
        </w:rPr>
      </w:pPr>
    </w:p>
    <w:p w:rsidR="0029152B" w:rsidRDefault="0029152B" w:rsidP="00461075">
      <w:pPr>
        <w:spacing w:after="0" w:line="237" w:lineRule="auto"/>
        <w:rPr>
          <w:sz w:val="16"/>
          <w:szCs w:val="16"/>
        </w:rPr>
      </w:pPr>
    </w:p>
    <w:p w:rsidR="0029152B" w:rsidRDefault="0029152B" w:rsidP="00461075">
      <w:pPr>
        <w:spacing w:after="0" w:line="237" w:lineRule="auto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7"/>
        <w:gridCol w:w="5428"/>
      </w:tblGrid>
      <w:tr w:rsidR="0029152B" w:rsidRPr="00D12688" w:rsidTr="001D4D94">
        <w:tc>
          <w:tcPr>
            <w:tcW w:w="3927" w:type="dxa"/>
          </w:tcPr>
          <w:p w:rsidR="0029152B" w:rsidRPr="00D12688" w:rsidRDefault="0029152B" w:rsidP="001D4D94">
            <w:pPr>
              <w:rPr>
                <w:sz w:val="26"/>
                <w:szCs w:val="26"/>
              </w:rPr>
            </w:pPr>
          </w:p>
        </w:tc>
        <w:tc>
          <w:tcPr>
            <w:tcW w:w="5428" w:type="dxa"/>
          </w:tcPr>
          <w:p w:rsidR="00C73E96" w:rsidRDefault="00C73E96" w:rsidP="001D4D94">
            <w:pPr>
              <w:jc w:val="center"/>
              <w:rPr>
                <w:b/>
                <w:sz w:val="24"/>
                <w:szCs w:val="24"/>
              </w:rPr>
            </w:pPr>
          </w:p>
          <w:p w:rsidR="00C73E96" w:rsidRDefault="00C73E96" w:rsidP="001D4D94">
            <w:pPr>
              <w:jc w:val="center"/>
              <w:rPr>
                <w:b/>
                <w:sz w:val="24"/>
                <w:szCs w:val="24"/>
              </w:rPr>
            </w:pPr>
          </w:p>
          <w:p w:rsidR="00C73E96" w:rsidRDefault="00C73E96" w:rsidP="001D4D94">
            <w:pPr>
              <w:jc w:val="center"/>
              <w:rPr>
                <w:b/>
                <w:sz w:val="24"/>
                <w:szCs w:val="24"/>
              </w:rPr>
            </w:pPr>
          </w:p>
          <w:p w:rsidR="0029152B" w:rsidRPr="008E1AB3" w:rsidRDefault="00C73E96" w:rsidP="001D4D94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</w:t>
            </w:r>
            <w:bookmarkStart w:id="0" w:name="_GoBack"/>
            <w:bookmarkEnd w:id="0"/>
            <w:r w:rsidR="0029152B" w:rsidRPr="00B91C29">
              <w:rPr>
                <w:b/>
                <w:sz w:val="24"/>
                <w:szCs w:val="24"/>
              </w:rPr>
              <w:t xml:space="preserve">Приложение </w:t>
            </w:r>
            <w:r w:rsidR="0029152B">
              <w:rPr>
                <w:b/>
                <w:sz w:val="24"/>
                <w:szCs w:val="24"/>
              </w:rPr>
              <w:t>2</w:t>
            </w:r>
          </w:p>
        </w:tc>
      </w:tr>
    </w:tbl>
    <w:p w:rsidR="0029152B" w:rsidRPr="00D12688" w:rsidRDefault="0029152B" w:rsidP="0029152B">
      <w:pPr>
        <w:jc w:val="center"/>
        <w:rPr>
          <w:sz w:val="26"/>
          <w:szCs w:val="26"/>
        </w:rPr>
      </w:pPr>
    </w:p>
    <w:p w:rsidR="0029152B" w:rsidRPr="008E1AB3" w:rsidRDefault="0029152B" w:rsidP="0029152B">
      <w:pPr>
        <w:jc w:val="center"/>
        <w:rPr>
          <w:b/>
          <w:szCs w:val="28"/>
        </w:rPr>
      </w:pPr>
      <w:r w:rsidRPr="008E1AB3">
        <w:rPr>
          <w:b/>
          <w:szCs w:val="28"/>
        </w:rPr>
        <w:t>Журнал учета уведомлений о возникшем конфликте интересов или о возможности его возникновения</w:t>
      </w:r>
    </w:p>
    <w:p w:rsidR="0029152B" w:rsidRDefault="0029152B" w:rsidP="0029152B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539"/>
        <w:gridCol w:w="1535"/>
        <w:gridCol w:w="1644"/>
        <w:gridCol w:w="1539"/>
        <w:gridCol w:w="1856"/>
        <w:gridCol w:w="1666"/>
      </w:tblGrid>
      <w:tr w:rsidR="0029152B" w:rsidRPr="0029152B" w:rsidTr="003C4EE1">
        <w:tc>
          <w:tcPr>
            <w:tcW w:w="535" w:type="dxa"/>
            <w:shd w:val="clear" w:color="auto" w:fill="auto"/>
            <w:vAlign w:val="center"/>
          </w:tcPr>
          <w:p w:rsidR="0029152B" w:rsidRPr="0029152B" w:rsidRDefault="0029152B" w:rsidP="001D4D94">
            <w:pPr>
              <w:jc w:val="center"/>
              <w:rPr>
                <w:sz w:val="24"/>
                <w:szCs w:val="24"/>
              </w:rPr>
            </w:pPr>
            <w:r w:rsidRPr="0029152B">
              <w:rPr>
                <w:sz w:val="24"/>
                <w:szCs w:val="24"/>
              </w:rPr>
              <w:t>№ п/п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9152B" w:rsidRPr="0029152B" w:rsidRDefault="0029152B" w:rsidP="001D4D94">
            <w:pPr>
              <w:jc w:val="center"/>
              <w:rPr>
                <w:sz w:val="24"/>
                <w:szCs w:val="24"/>
              </w:rPr>
            </w:pPr>
            <w:r w:rsidRPr="0029152B">
              <w:rPr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9152B" w:rsidRPr="0029152B" w:rsidRDefault="0029152B" w:rsidP="001D4D94">
            <w:pPr>
              <w:jc w:val="center"/>
              <w:rPr>
                <w:sz w:val="24"/>
                <w:szCs w:val="24"/>
              </w:rPr>
            </w:pPr>
            <w:r w:rsidRPr="0029152B">
              <w:rPr>
                <w:sz w:val="24"/>
                <w:szCs w:val="24"/>
              </w:rPr>
              <w:t>Ф.И.О., должность лица, подавшего уведомление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9152B" w:rsidRPr="0029152B" w:rsidRDefault="0029152B" w:rsidP="001D4D94">
            <w:pPr>
              <w:jc w:val="center"/>
              <w:rPr>
                <w:sz w:val="24"/>
                <w:szCs w:val="24"/>
              </w:rPr>
            </w:pPr>
            <w:r w:rsidRPr="0029152B">
              <w:rPr>
                <w:sz w:val="24"/>
                <w:szCs w:val="24"/>
              </w:rPr>
              <w:t>Дата и время передачи уведомления работодателю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29152B" w:rsidRPr="0029152B" w:rsidRDefault="0029152B" w:rsidP="001D4D94">
            <w:pPr>
              <w:jc w:val="center"/>
              <w:rPr>
                <w:sz w:val="24"/>
                <w:szCs w:val="24"/>
              </w:rPr>
            </w:pPr>
            <w:r w:rsidRPr="0029152B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9152B" w:rsidRPr="0029152B" w:rsidRDefault="0029152B" w:rsidP="001D4D94">
            <w:pPr>
              <w:jc w:val="center"/>
              <w:rPr>
                <w:sz w:val="24"/>
                <w:szCs w:val="24"/>
              </w:rPr>
            </w:pPr>
            <w:r w:rsidRPr="0029152B">
              <w:rPr>
                <w:sz w:val="24"/>
                <w:szCs w:val="24"/>
              </w:rPr>
              <w:t>Ф.И.О., должность лица, принявшего уведомление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9152B" w:rsidRPr="0029152B" w:rsidRDefault="0029152B" w:rsidP="001D4D94">
            <w:pPr>
              <w:jc w:val="center"/>
              <w:rPr>
                <w:b/>
                <w:sz w:val="24"/>
                <w:szCs w:val="24"/>
              </w:rPr>
            </w:pPr>
            <w:r w:rsidRPr="0029152B">
              <w:rPr>
                <w:sz w:val="24"/>
                <w:szCs w:val="24"/>
              </w:rPr>
              <w:t>Подпись должностного лица, принявшего уведомление</w:t>
            </w:r>
          </w:p>
        </w:tc>
      </w:tr>
      <w:tr w:rsidR="0029152B" w:rsidRPr="0029152B" w:rsidTr="003C4EE1">
        <w:tc>
          <w:tcPr>
            <w:tcW w:w="535" w:type="dxa"/>
            <w:shd w:val="clear" w:color="auto" w:fill="auto"/>
          </w:tcPr>
          <w:p w:rsidR="0029152B" w:rsidRPr="0029152B" w:rsidRDefault="0029152B" w:rsidP="001D4D94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29152B" w:rsidRPr="0029152B" w:rsidRDefault="0029152B" w:rsidP="001D4D94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29152B" w:rsidRPr="0029152B" w:rsidRDefault="0029152B" w:rsidP="001D4D94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29152B" w:rsidRPr="0029152B" w:rsidRDefault="0029152B" w:rsidP="001D4D94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29152B" w:rsidRPr="0029152B" w:rsidRDefault="0029152B" w:rsidP="001D4D94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29152B" w:rsidRPr="0029152B" w:rsidRDefault="0029152B" w:rsidP="001D4D94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9152B" w:rsidRPr="0029152B" w:rsidRDefault="0029152B" w:rsidP="001D4D94">
            <w:pPr>
              <w:rPr>
                <w:sz w:val="24"/>
                <w:szCs w:val="24"/>
              </w:rPr>
            </w:pPr>
          </w:p>
        </w:tc>
      </w:tr>
    </w:tbl>
    <w:p w:rsidR="0029152B" w:rsidRDefault="0029152B" w:rsidP="0029152B"/>
    <w:p w:rsidR="0029152B" w:rsidRPr="0029152B" w:rsidRDefault="0029152B" w:rsidP="00461075">
      <w:pPr>
        <w:spacing w:after="0" w:line="237" w:lineRule="auto"/>
        <w:rPr>
          <w:sz w:val="16"/>
          <w:szCs w:val="16"/>
        </w:rPr>
      </w:pPr>
    </w:p>
    <w:sectPr w:rsidR="0029152B" w:rsidRPr="0029152B">
      <w:pgSz w:w="11906" w:h="16838"/>
      <w:pgMar w:top="870" w:right="483" w:bottom="13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3C09"/>
    <w:multiLevelType w:val="hybridMultilevel"/>
    <w:tmpl w:val="BEA08C76"/>
    <w:lvl w:ilvl="0" w:tplc="34200B0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A9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69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2DE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6E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25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E0F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AB9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28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A60D2E"/>
    <w:multiLevelType w:val="hybridMultilevel"/>
    <w:tmpl w:val="EC0AEB14"/>
    <w:lvl w:ilvl="0" w:tplc="15629446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2A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62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C10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6EB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CD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A69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61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EB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977393"/>
    <w:multiLevelType w:val="hybridMultilevel"/>
    <w:tmpl w:val="83D4C174"/>
    <w:lvl w:ilvl="0" w:tplc="35B829F0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61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6B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2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520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23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42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8EED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45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D27B63"/>
    <w:multiLevelType w:val="hybridMultilevel"/>
    <w:tmpl w:val="AEDA7C22"/>
    <w:lvl w:ilvl="0" w:tplc="B6402E92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CF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01E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9EC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C52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03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20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600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050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63216F"/>
    <w:multiLevelType w:val="hybridMultilevel"/>
    <w:tmpl w:val="C7ACC964"/>
    <w:lvl w:ilvl="0" w:tplc="95AC66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4CD4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076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0D0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D86B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6A5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411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E10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02C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E1"/>
    <w:rsid w:val="000F634B"/>
    <w:rsid w:val="0029152B"/>
    <w:rsid w:val="003C4EE1"/>
    <w:rsid w:val="00461075"/>
    <w:rsid w:val="005444E1"/>
    <w:rsid w:val="005936F2"/>
    <w:rsid w:val="005F20B4"/>
    <w:rsid w:val="007E6165"/>
    <w:rsid w:val="008B4B5F"/>
    <w:rsid w:val="009A19CF"/>
    <w:rsid w:val="009C5F8E"/>
    <w:rsid w:val="00B24F3D"/>
    <w:rsid w:val="00B91C29"/>
    <w:rsid w:val="00C44402"/>
    <w:rsid w:val="00C73E96"/>
    <w:rsid w:val="00CE3BFD"/>
    <w:rsid w:val="00D6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D49AC-35B8-48CD-A3EE-7015F5D9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2" w:line="269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0B60-65DE-423C-BC3B-1B6D0189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Shebarshinova_S</cp:lastModifiedBy>
  <cp:revision>13</cp:revision>
  <dcterms:created xsi:type="dcterms:W3CDTF">2024-06-17T19:53:00Z</dcterms:created>
  <dcterms:modified xsi:type="dcterms:W3CDTF">2024-07-26T09:22:00Z</dcterms:modified>
</cp:coreProperties>
</file>